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BD5C5" w14:textId="77777777" w:rsidR="00A250E3" w:rsidRPr="00A250E3" w:rsidRDefault="00A250E3" w:rsidP="00A250E3">
      <w:pPr>
        <w:rPr>
          <w:b/>
          <w:bCs/>
        </w:rPr>
      </w:pPr>
      <w:r w:rsidRPr="00A250E3">
        <w:rPr>
          <w:b/>
          <w:bCs/>
        </w:rPr>
        <w:t>How to Use the Integration Compass</w:t>
      </w:r>
    </w:p>
    <w:p w14:paraId="4D84E21F" w14:textId="77777777" w:rsidR="00A250E3" w:rsidRPr="00A250E3" w:rsidRDefault="00A250E3" w:rsidP="00A250E3">
      <w:r w:rsidRPr="00A250E3">
        <w:t>The Integration Compass offers a simple way to notice how a spiritual experience is affecting the different parts of your life. It is a snapshot, not a test or a judgment. Your answers may change as you continue to integrate what happened.</w:t>
      </w:r>
    </w:p>
    <w:p w14:paraId="7DE3AD54" w14:textId="77777777" w:rsidR="00A250E3" w:rsidRPr="00A250E3" w:rsidRDefault="00A250E3" w:rsidP="00A250E3">
      <w:pPr>
        <w:rPr>
          <w:b/>
          <w:bCs/>
        </w:rPr>
      </w:pPr>
      <w:r w:rsidRPr="00A250E3">
        <w:rPr>
          <w:b/>
          <w:bCs/>
        </w:rPr>
        <w:t>Begin by Arriving</w:t>
      </w:r>
    </w:p>
    <w:p w14:paraId="227D6934" w14:textId="77777777" w:rsidR="00A250E3" w:rsidRPr="00A250E3" w:rsidRDefault="00A250E3" w:rsidP="00A250E3">
      <w:r w:rsidRPr="00A250E3">
        <w:t>Before writing, take a moment to notice your body and surroundings. Feel the surface supporting you, look around the room, and take one comfortable breath. If you feel too unsettled or overwhelmed to reflect, set the compass aside and return when you have more support.</w:t>
      </w:r>
    </w:p>
    <w:p w14:paraId="4039A2C4" w14:textId="77777777" w:rsidR="00A250E3" w:rsidRPr="00A250E3" w:rsidRDefault="00A250E3" w:rsidP="00A250E3">
      <w:pPr>
        <w:rPr>
          <w:b/>
          <w:bCs/>
        </w:rPr>
      </w:pPr>
      <w:r w:rsidRPr="00A250E3">
        <w:rPr>
          <w:b/>
          <w:bCs/>
        </w:rPr>
        <w:t>Rate Each Area</w:t>
      </w:r>
    </w:p>
    <w:p w14:paraId="7E261FDA" w14:textId="77777777" w:rsidR="00A250E3" w:rsidRPr="00A250E3" w:rsidRDefault="00A250E3" w:rsidP="00A250E3">
      <w:r w:rsidRPr="00A250E3">
        <w:t>Give each area a rating from 0 to 10 based on how supported, steady, or integrated it feels today.</w:t>
      </w:r>
    </w:p>
    <w:p w14:paraId="17A0E88E" w14:textId="77777777" w:rsidR="00A250E3" w:rsidRPr="00A250E3" w:rsidRDefault="00A250E3" w:rsidP="00A250E3">
      <w:pPr>
        <w:numPr>
          <w:ilvl w:val="0"/>
          <w:numId w:val="1"/>
        </w:numPr>
      </w:pPr>
      <w:r w:rsidRPr="00A250E3">
        <w:rPr>
          <w:b/>
          <w:bCs/>
        </w:rPr>
        <w:t>Body:</w:t>
      </w:r>
      <w:r w:rsidRPr="00A250E3">
        <w:t xml:space="preserve"> Consider sleep, physical health, energy, sensory changes, and your ability to feel present in your body.</w:t>
      </w:r>
    </w:p>
    <w:p w14:paraId="13065AE4" w14:textId="77777777" w:rsidR="00A250E3" w:rsidRPr="00A250E3" w:rsidRDefault="00A250E3" w:rsidP="00A250E3">
      <w:pPr>
        <w:numPr>
          <w:ilvl w:val="0"/>
          <w:numId w:val="1"/>
        </w:numPr>
      </w:pPr>
      <w:r w:rsidRPr="00A250E3">
        <w:rPr>
          <w:b/>
          <w:bCs/>
        </w:rPr>
        <w:t>Inner Life:</w:t>
      </w:r>
      <w:r w:rsidRPr="00A250E3">
        <w:t xml:space="preserve"> Notice your emotions, thoughts, memories, fears, questions, and ability to tolerate uncertainty.</w:t>
      </w:r>
    </w:p>
    <w:p w14:paraId="75D9A55B" w14:textId="77777777" w:rsidR="00A250E3" w:rsidRPr="00A250E3" w:rsidRDefault="00A250E3" w:rsidP="00A250E3">
      <w:pPr>
        <w:numPr>
          <w:ilvl w:val="0"/>
          <w:numId w:val="1"/>
        </w:numPr>
      </w:pPr>
      <w:r w:rsidRPr="00A250E3">
        <w:rPr>
          <w:b/>
          <w:bCs/>
        </w:rPr>
        <w:t>Relationships:</w:t>
      </w:r>
      <w:r w:rsidRPr="00A250E3">
        <w:t xml:space="preserve"> Consider where you feel understood, connected, isolated, or unsure how much to share.</w:t>
      </w:r>
    </w:p>
    <w:p w14:paraId="39A98DAB" w14:textId="77777777" w:rsidR="00A250E3" w:rsidRPr="00A250E3" w:rsidRDefault="00A250E3" w:rsidP="00A250E3">
      <w:pPr>
        <w:numPr>
          <w:ilvl w:val="0"/>
          <w:numId w:val="1"/>
        </w:numPr>
      </w:pPr>
      <w:r w:rsidRPr="00A250E3">
        <w:rPr>
          <w:b/>
          <w:bCs/>
        </w:rPr>
        <w:t>Spiritual Life:</w:t>
      </w:r>
      <w:r w:rsidRPr="00A250E3">
        <w:t xml:space="preserve"> Reflect on the beliefs, practices, questions, or communities that support you without overwhelming you.</w:t>
      </w:r>
    </w:p>
    <w:p w14:paraId="38ACAB78" w14:textId="77777777" w:rsidR="00A250E3" w:rsidRPr="00A250E3" w:rsidRDefault="00A250E3" w:rsidP="00A250E3">
      <w:pPr>
        <w:numPr>
          <w:ilvl w:val="0"/>
          <w:numId w:val="1"/>
        </w:numPr>
      </w:pPr>
      <w:r w:rsidRPr="00A250E3">
        <w:rPr>
          <w:b/>
          <w:bCs/>
        </w:rPr>
        <w:t>Work and Service:</w:t>
      </w:r>
      <w:r w:rsidRPr="00A250E3">
        <w:t xml:space="preserve"> Notice how the experience has affected your purpose, responsibilities, priorities, and boundaries.</w:t>
      </w:r>
    </w:p>
    <w:p w14:paraId="533AE5F9" w14:textId="77777777" w:rsidR="00A250E3" w:rsidRPr="00A250E3" w:rsidRDefault="00A250E3" w:rsidP="00A250E3">
      <w:r w:rsidRPr="00A250E3">
        <w:t>There is no ideal score. A low rating simply shows you where care may be needed.</w:t>
      </w:r>
    </w:p>
    <w:p w14:paraId="159550F5" w14:textId="77777777" w:rsidR="00A250E3" w:rsidRPr="00A250E3" w:rsidRDefault="00A250E3" w:rsidP="00A250E3">
      <w:pPr>
        <w:rPr>
          <w:b/>
          <w:bCs/>
        </w:rPr>
      </w:pPr>
      <w:r w:rsidRPr="00A250E3">
        <w:rPr>
          <w:b/>
          <w:bCs/>
        </w:rPr>
        <w:t>Look at the Whole Picture</w:t>
      </w:r>
    </w:p>
    <w:p w14:paraId="1C4F9621" w14:textId="77777777" w:rsidR="00A250E3" w:rsidRPr="00A250E3" w:rsidRDefault="00A250E3" w:rsidP="00A250E3">
      <w:r w:rsidRPr="00A250E3">
        <w:t xml:space="preserve">Before deciding what to change, notice the relationship </w:t>
      </w:r>
      <w:proofErr w:type="gramStart"/>
      <w:r w:rsidRPr="00A250E3">
        <w:t>among</w:t>
      </w:r>
      <w:proofErr w:type="gramEnd"/>
      <w:r w:rsidRPr="00A250E3">
        <w:t xml:space="preserve"> the five areas. Difficulty in one area may affect the others. For example, poor sleep may intensify emotions, make relationships harder, and create confusion about spiritual experiences.</w:t>
      </w:r>
    </w:p>
    <w:p w14:paraId="343F42A3" w14:textId="77777777" w:rsidR="00A250E3" w:rsidRPr="00A250E3" w:rsidRDefault="00A250E3" w:rsidP="00A250E3">
      <w:r w:rsidRPr="00A250E3">
        <w:t>Ask yourself:</w:t>
      </w:r>
    </w:p>
    <w:p w14:paraId="79EC2819" w14:textId="77777777" w:rsidR="00A250E3" w:rsidRPr="00A250E3" w:rsidRDefault="00A250E3" w:rsidP="00A250E3">
      <w:pPr>
        <w:numPr>
          <w:ilvl w:val="0"/>
          <w:numId w:val="2"/>
        </w:numPr>
      </w:pPr>
      <w:r w:rsidRPr="00A250E3">
        <w:t>What is supporting me right now?</w:t>
      </w:r>
    </w:p>
    <w:p w14:paraId="73CB52D2" w14:textId="77777777" w:rsidR="00A250E3" w:rsidRPr="00A250E3" w:rsidRDefault="00A250E3" w:rsidP="00A250E3">
      <w:pPr>
        <w:numPr>
          <w:ilvl w:val="0"/>
          <w:numId w:val="2"/>
        </w:numPr>
      </w:pPr>
      <w:r w:rsidRPr="00A250E3">
        <w:t>What needs attention?</w:t>
      </w:r>
    </w:p>
    <w:p w14:paraId="5A353959" w14:textId="77777777" w:rsidR="00A250E3" w:rsidRPr="00A250E3" w:rsidRDefault="00A250E3" w:rsidP="00A250E3">
      <w:pPr>
        <w:numPr>
          <w:ilvl w:val="0"/>
          <w:numId w:val="2"/>
        </w:numPr>
      </w:pPr>
      <w:r w:rsidRPr="00A250E3">
        <w:lastRenderedPageBreak/>
        <w:t>Which area is asking for care first?</w:t>
      </w:r>
    </w:p>
    <w:p w14:paraId="46E5FD4C" w14:textId="77777777" w:rsidR="00A250E3" w:rsidRPr="00A250E3" w:rsidRDefault="00A250E3" w:rsidP="00A250E3">
      <w:pPr>
        <w:rPr>
          <w:b/>
          <w:bCs/>
        </w:rPr>
      </w:pPr>
      <w:r w:rsidRPr="00A250E3">
        <w:rPr>
          <w:b/>
          <w:bCs/>
        </w:rPr>
        <w:t>Choose One Grounded Next Step</w:t>
      </w:r>
    </w:p>
    <w:p w14:paraId="00333104" w14:textId="77777777" w:rsidR="00A250E3" w:rsidRPr="00A250E3" w:rsidRDefault="00A250E3" w:rsidP="00A250E3">
      <w:r w:rsidRPr="00A250E3">
        <w:t xml:space="preserve">Select one action that is small enough to complete within the next seven days. You might schedule a medical appointment, attend a support group, rest, speak with someone you trust, return to </w:t>
      </w:r>
      <w:proofErr w:type="gramStart"/>
      <w:r w:rsidRPr="00A250E3">
        <w:t>a helpful</w:t>
      </w:r>
      <w:proofErr w:type="gramEnd"/>
      <w:r w:rsidRPr="00A250E3">
        <w:t xml:space="preserve"> spiritual practice, or create a boundary around something that feels overwhelming.</w:t>
      </w:r>
    </w:p>
    <w:p w14:paraId="46EC2937" w14:textId="77777777" w:rsidR="00A250E3" w:rsidRPr="00A250E3" w:rsidRDefault="00A250E3" w:rsidP="00A250E3">
      <w:r w:rsidRPr="00A250E3">
        <w:t>Integration usually happens through small, repeated choices rather than one dramatic decision.</w:t>
      </w:r>
    </w:p>
    <w:p w14:paraId="6CF5F6C0" w14:textId="77777777" w:rsidR="00A250E3" w:rsidRPr="00A250E3" w:rsidRDefault="00A250E3" w:rsidP="00A250E3">
      <w:pPr>
        <w:rPr>
          <w:b/>
          <w:bCs/>
        </w:rPr>
      </w:pPr>
      <w:r w:rsidRPr="00A250E3">
        <w:rPr>
          <w:b/>
          <w:bCs/>
        </w:rPr>
        <w:t>Identify Support</w:t>
      </w:r>
    </w:p>
    <w:p w14:paraId="33080ED3" w14:textId="77777777" w:rsidR="00A250E3" w:rsidRPr="00A250E3" w:rsidRDefault="00A250E3" w:rsidP="00A250E3">
      <w:r w:rsidRPr="00A250E3">
        <w:t>Write down one person, group, or professional you can contact. This may be a trusted friend, family member, spiritual director, therapist, healthcare professional, chaplain, integration coach, or trained peer-support facilitator.</w:t>
      </w:r>
    </w:p>
    <w:p w14:paraId="572D7DDB" w14:textId="77777777" w:rsidR="00A250E3" w:rsidRPr="00A250E3" w:rsidRDefault="00A250E3" w:rsidP="00A250E3">
      <w:r w:rsidRPr="00A250E3">
        <w:t>You do not have to understand or carry the experience alone.</w:t>
      </w:r>
    </w:p>
    <w:p w14:paraId="07422629" w14:textId="77777777" w:rsidR="00A250E3" w:rsidRPr="00A250E3" w:rsidRDefault="00A250E3" w:rsidP="00A250E3">
      <w:r w:rsidRPr="00A250E3">
        <w:t>Return to the compass periodically. Date each copy so you can notice what is becoming steadier, what continues to need care, and how your understanding changes over time.</w:t>
      </w:r>
    </w:p>
    <w:p w14:paraId="0B686867" w14:textId="77777777" w:rsidR="00645CB4" w:rsidRDefault="00645CB4"/>
    <w:sectPr w:rsidR="00645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933D6"/>
    <w:multiLevelType w:val="multilevel"/>
    <w:tmpl w:val="A93E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221C8B"/>
    <w:multiLevelType w:val="multilevel"/>
    <w:tmpl w:val="8C0E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3059">
    <w:abstractNumId w:val="1"/>
  </w:num>
  <w:num w:numId="2" w16cid:durableId="30960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E3"/>
    <w:rsid w:val="00645CB4"/>
    <w:rsid w:val="00664277"/>
    <w:rsid w:val="00A250E3"/>
    <w:rsid w:val="00DE7A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1483"/>
  <w15:chartTrackingRefBased/>
  <w15:docId w15:val="{39D8E786-FCEB-463F-BBC7-001CDCA9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0E3"/>
    <w:rPr>
      <w:rFonts w:eastAsiaTheme="majorEastAsia" w:cstheme="majorBidi"/>
      <w:color w:val="272727" w:themeColor="text1" w:themeTint="D8"/>
    </w:rPr>
  </w:style>
  <w:style w:type="paragraph" w:styleId="Title">
    <w:name w:val="Title"/>
    <w:basedOn w:val="Normal"/>
    <w:next w:val="Normal"/>
    <w:link w:val="TitleChar"/>
    <w:uiPriority w:val="10"/>
    <w:qFormat/>
    <w:rsid w:val="00A25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0E3"/>
    <w:pPr>
      <w:spacing w:before="160"/>
      <w:jc w:val="center"/>
    </w:pPr>
    <w:rPr>
      <w:i/>
      <w:iCs/>
      <w:color w:val="404040" w:themeColor="text1" w:themeTint="BF"/>
    </w:rPr>
  </w:style>
  <w:style w:type="character" w:customStyle="1" w:styleId="QuoteChar">
    <w:name w:val="Quote Char"/>
    <w:basedOn w:val="DefaultParagraphFont"/>
    <w:link w:val="Quote"/>
    <w:uiPriority w:val="29"/>
    <w:rsid w:val="00A250E3"/>
    <w:rPr>
      <w:i/>
      <w:iCs/>
      <w:color w:val="404040" w:themeColor="text1" w:themeTint="BF"/>
    </w:rPr>
  </w:style>
  <w:style w:type="paragraph" w:styleId="ListParagraph">
    <w:name w:val="List Paragraph"/>
    <w:basedOn w:val="Normal"/>
    <w:uiPriority w:val="34"/>
    <w:qFormat/>
    <w:rsid w:val="00A250E3"/>
    <w:pPr>
      <w:ind w:left="720"/>
      <w:contextualSpacing/>
    </w:pPr>
  </w:style>
  <w:style w:type="character" w:styleId="IntenseEmphasis">
    <w:name w:val="Intense Emphasis"/>
    <w:basedOn w:val="DefaultParagraphFont"/>
    <w:uiPriority w:val="21"/>
    <w:qFormat/>
    <w:rsid w:val="00A250E3"/>
    <w:rPr>
      <w:i/>
      <w:iCs/>
      <w:color w:val="0F4761" w:themeColor="accent1" w:themeShade="BF"/>
    </w:rPr>
  </w:style>
  <w:style w:type="paragraph" w:styleId="IntenseQuote">
    <w:name w:val="Intense Quote"/>
    <w:basedOn w:val="Normal"/>
    <w:next w:val="Normal"/>
    <w:link w:val="IntenseQuoteChar"/>
    <w:uiPriority w:val="30"/>
    <w:qFormat/>
    <w:rsid w:val="00A25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0E3"/>
    <w:rPr>
      <w:i/>
      <w:iCs/>
      <w:color w:val="0F4761" w:themeColor="accent1" w:themeShade="BF"/>
    </w:rPr>
  </w:style>
  <w:style w:type="character" w:styleId="IntenseReference">
    <w:name w:val="Intense Reference"/>
    <w:basedOn w:val="DefaultParagraphFont"/>
    <w:uiPriority w:val="32"/>
    <w:qFormat/>
    <w:rsid w:val="00A250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Harris</dc:creator>
  <cp:keywords/>
  <dc:description/>
  <cp:lastModifiedBy>Angela Harris</cp:lastModifiedBy>
  <cp:revision>1</cp:revision>
  <dcterms:created xsi:type="dcterms:W3CDTF">2026-09-16T19:05:00Z</dcterms:created>
  <dcterms:modified xsi:type="dcterms:W3CDTF">2026-09-16T19:06:00Z</dcterms:modified>
</cp:coreProperties>
</file>